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53C" w:rsidRPr="00D4553C" w:rsidRDefault="00D4553C" w:rsidP="00D4553C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bookmarkStart w:id="0" w:name="_GoBack"/>
      <w:r w:rsidRPr="00D4553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Утверждаю</w:t>
      </w:r>
    </w:p>
    <w:bookmarkEnd w:id="0"/>
    <w:p w:rsidR="00D4553C" w:rsidRPr="00D4553C" w:rsidRDefault="0055199A" w:rsidP="00D4553C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Генеральный директор ООО СК «</w:t>
      </w:r>
      <w:proofErr w:type="spellStart"/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Ювента</w:t>
      </w:r>
      <w:proofErr w:type="spellEnd"/>
      <w:r w:rsidR="00D4553C" w:rsidRPr="00D4553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»</w:t>
      </w:r>
    </w:p>
    <w:p w:rsidR="00D4553C" w:rsidRPr="0055199A" w:rsidRDefault="00D4553C" w:rsidP="00D4553C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 w:rsidRPr="00D4553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__</w:t>
      </w:r>
      <w:r w:rsidR="0055199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_______________/ Н.Н. </w:t>
      </w:r>
      <w:proofErr w:type="spellStart"/>
      <w:r w:rsidR="0055199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Бабурчин</w:t>
      </w:r>
      <w:proofErr w:type="spellEnd"/>
      <w:r w:rsidR="0055199A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</w:t>
      </w:r>
      <w:r w:rsidRPr="00D4553C"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>/</w:t>
      </w:r>
    </w:p>
    <w:p w:rsidR="00D4553C" w:rsidRPr="0055199A" w:rsidRDefault="0055199A" w:rsidP="00D4553C">
      <w:pPr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737"/>
          <w:sz w:val="24"/>
          <w:szCs w:val="24"/>
          <w:lang w:eastAsia="ru-RU"/>
        </w:rPr>
        <w:t xml:space="preserve"> 01.11.2022г</w:t>
      </w:r>
    </w:p>
    <w:tbl>
      <w:tblPr>
        <w:tblW w:w="10206" w:type="dxa"/>
        <w:tblCellSpacing w:w="15" w:type="dxa"/>
        <w:tblInd w:w="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65F68" w:rsidRPr="00D4553C" w:rsidTr="004A639E">
        <w:trPr>
          <w:tblCellSpacing w:w="15" w:type="dxa"/>
        </w:trPr>
        <w:tc>
          <w:tcPr>
            <w:tcW w:w="10146" w:type="dxa"/>
            <w:shd w:val="clear" w:color="auto" w:fill="FFFFFF"/>
            <w:hideMark/>
          </w:tcPr>
          <w:p w:rsidR="007D1DCB" w:rsidRPr="004A639E" w:rsidRDefault="00465F68" w:rsidP="007D1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Правила поведения пациентов в </w:t>
            </w:r>
          </w:p>
          <w:p w:rsidR="00465F68" w:rsidRPr="004A639E" w:rsidRDefault="00465F68" w:rsidP="007D1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стом</w:t>
            </w:r>
            <w:r w:rsidR="0055199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атологической клинике «</w:t>
            </w:r>
            <w:proofErr w:type="spellStart"/>
            <w:r w:rsidR="0055199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Ювента</w:t>
            </w:r>
            <w:proofErr w:type="spellEnd"/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»</w:t>
            </w:r>
          </w:p>
          <w:p w:rsidR="003F2A4F" w:rsidRPr="007D1DCB" w:rsidRDefault="003F2A4F" w:rsidP="00B738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  <w:p w:rsidR="00465F68" w:rsidRPr="004A639E" w:rsidRDefault="007D1DCB" w:rsidP="00B7383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Настоящие Правила разработаны в соответствии с Федеральными законами РФ «Об основах охраны здоровья граждан в Российской Федерации», «О медицинском страховании граждан в Российской Федерации», «О защите прав потребителей», Гражданским кодексом Российской Федерации, иными нормативными актами.</w:t>
            </w:r>
          </w:p>
          <w:p w:rsidR="00465F68" w:rsidRPr="004A639E" w:rsidRDefault="007D1DCB" w:rsidP="00B7383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определяют нормы поведения пациентов и иных посетителей в 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стом</w:t>
            </w:r>
            <w:r w:rsidR="005519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атологической клинике «</w:t>
            </w:r>
            <w:proofErr w:type="spellStart"/>
            <w:r w:rsidR="005519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Ювента</w:t>
            </w:r>
            <w:proofErr w:type="spellEnd"/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ООО 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СК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proofErr w:type="spellStart"/>
            <w:r w:rsidR="0055199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Ювента</w:t>
            </w:r>
            <w:proofErr w:type="spellEnd"/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» (далее —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линика) при получении медицинских услуг с целью обеспечения условий для более полного удовлетворения потребности в медицинской помощи, услугах медицинского сервиса и услугах, косвенно связанных с медицинскими, обеспечения безопасности граждан при посещении ими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а также работников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линики. Соблюдение настоящих Правил является обязательным.</w:t>
            </w:r>
          </w:p>
          <w:p w:rsidR="00465F68" w:rsidRPr="0055199A" w:rsidRDefault="00465F68" w:rsidP="00B7383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Настоящие Правила размещаются для всеобщего ознакомления</w:t>
            </w:r>
            <w:r w:rsidR="007D1DCB"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="007D1DCB"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информационом</w:t>
            </w:r>
            <w:proofErr w:type="spellEnd"/>
            <w:r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стенд</w:t>
            </w:r>
            <w:r w:rsidR="003F2A4F"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е</w:t>
            </w:r>
            <w:r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F2A4F"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</w:t>
            </w:r>
            <w:r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линики, на сайте </w:t>
            </w:r>
            <w:r w:rsidR="003F2A4F"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К</w:t>
            </w:r>
            <w:r w:rsidRPr="004A639E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линики </w:t>
            </w:r>
          </w:p>
          <w:p w:rsidR="00465F68" w:rsidRPr="004A639E" w:rsidRDefault="00465F68" w:rsidP="007D1DC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 Основные понятия</w:t>
            </w:r>
          </w:p>
          <w:p w:rsidR="00465F68" w:rsidRPr="004A639E" w:rsidRDefault="00465F68" w:rsidP="00B7383F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 настоящих Правилах используются следующие основные понятия:</w:t>
            </w:r>
          </w:p>
          <w:p w:rsidR="00465F68" w:rsidRPr="004A639E" w:rsidRDefault="007D1DCB" w:rsidP="00B738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             </w:t>
            </w:r>
            <w:r w:rsidR="00465F68"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Медицинская услуга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— медицинское вмешательство или комплекс медицинских вмешательств, направленных на профилактику, диагностику и лечение заболеваний, медицинскую реабилитацию и имеющих самостоятельное законченное значение.</w:t>
            </w:r>
          </w:p>
          <w:p w:rsidR="00465F68" w:rsidRPr="004A639E" w:rsidRDefault="007D1DCB" w:rsidP="00B738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            </w:t>
            </w:r>
            <w:r w:rsidR="00465F68"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Медицинская помощь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комплекс мероприятий, направленных на поддержание и (или) восстановление здоровья и включающих в себя предоставление медицинских услуг.</w:t>
            </w:r>
          </w:p>
          <w:p w:rsidR="00465F68" w:rsidRPr="004A639E" w:rsidRDefault="007D1DCB" w:rsidP="00B738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            </w:t>
            </w:r>
            <w:r w:rsidR="00465F68"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Услуги медицинского сервиса и услуги, косвенно связанные с медицинскими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— услуги гражданам и организациям, выполняемые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линикой в процессе оказания медицинской помощи, но не являющиеся элементами медицинской помощи.</w:t>
            </w:r>
          </w:p>
          <w:p w:rsidR="00465F68" w:rsidRPr="004A639E" w:rsidRDefault="007D1DCB" w:rsidP="004A6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            </w:t>
            </w:r>
            <w:r w:rsidR="00465F68"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Пациент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— физическое лицо, которому оказывается медицинская помощь или которое обратилось за оказанием медицинской помощи независимо от наличия у него заболевания и от его состояния.</w:t>
            </w:r>
          </w:p>
          <w:p w:rsidR="00465F68" w:rsidRPr="004A639E" w:rsidRDefault="007D1DCB" w:rsidP="004A63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Посетителем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признается любое физическое лицо, временно находящееся в здании или служебном помещении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в том числе сопровождающее несовершеннолетних, для которого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линика не является местом работы.</w:t>
            </w:r>
          </w:p>
          <w:p w:rsidR="00465F68" w:rsidRPr="004A639E" w:rsidRDefault="007D1DCB" w:rsidP="004A63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Несовершеннолетние лица в возрасте до 14 лет могут находиться в зданиях и служебных помещениях 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</w:t>
            </w:r>
            <w:r w:rsidR="003F2A4F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только в сопровождении родителей, близких родственников, опекунов или педагогов (других сопровождающих лиц).</w:t>
            </w:r>
          </w:p>
          <w:p w:rsidR="00465F68" w:rsidRPr="004A639E" w:rsidRDefault="007D1DCB" w:rsidP="004A6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              </w:t>
            </w:r>
            <w:r w:rsidR="00465F68" w:rsidRPr="004A639E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Лечащий врач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— врач, на которого возложены функции по организации и непосредственному оказанию пациенту медицинской помощи в период наблюдения за ним и его лечения в Поликлиники.</w:t>
            </w:r>
          </w:p>
          <w:p w:rsidR="00465F68" w:rsidRPr="004A639E" w:rsidRDefault="00465F68" w:rsidP="007D1DC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 Права и обязанности пациента</w:t>
            </w:r>
          </w:p>
          <w:p w:rsidR="00465F68" w:rsidRPr="004A639E" w:rsidRDefault="00465F68" w:rsidP="00B738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2.1. Пациент имеет право на: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- выбор врача и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выбор медицинской организации в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соответстви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 с ФЗ от 21.11.2011г. № 323-ФЗ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«Об основах охраны здоровья граждан в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Российской Федерации»;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профилактику, диагностику, лечение, медицинскую реабилитацию в медицинских организациях в условиях, соответствующих санитарно-гигиеническим требованиям;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получение консультаций врачей-специалистов;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облегчение боли, связанной с заболеванием и (или) медицинским вмешательством, доступными методами и лекарственными препаратами;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получение информации о своих правах и обязанностях, состоянии своего здоровья, включая сведения о результатах обследования, наличии заболевания, его диагнозе и прогнозе, методах лечения, связанном с ними риске, возможных вариантах медицинского вмешательства, их последствиях и результатах проведенного лечения;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 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получение информации о фамилии, имени, отчестве, должности, квалификации его лечащего врача и других лиц, участвующих в оказании ему медицинской помощи;</w:t>
            </w:r>
          </w:p>
          <w:p w:rsidR="00465F68" w:rsidRPr="004A639E" w:rsidRDefault="00465F68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выбор лиц, которым в интересах пациента может быть передана информация о состоянии его здоровья;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защиту сведений, составляющих врачебную тайну;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отказ от медицинского вмешательства;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возмещение вреда, причиненного здоровью при оказании ему медицинской помощи;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допуск к нему адвоката или законного представителя для защиты своих прав;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допуск к нему священнослужителя;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-п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редоставление информированного добровольного согласия на медицинское вмешательство, являющееся необходимым предварительным условием медицинского вмешательства;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отказ от медицинского вмешательства;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непосредственное ознакомление с медицинской документацией, отражающей состояние его здоровья, и получать на основании такой документации консультации у других специалистов;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получение, на основании письменного заявления, отражающих состояние его здоровья медицинских документов, их копий и выписок из медицинских документов. Основания, порядок и сроки предоставления медицинских документов (их копий) и выписок из них устанавливаются уполномоченным федеральным органом исполнительной власти.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получение медицинских услуг и иных услуг в рамках программ обязательного и добровольного медицинского страхования;</w:t>
            </w:r>
          </w:p>
          <w:p w:rsidR="00465F68" w:rsidRPr="004A639E" w:rsidRDefault="00D82851" w:rsidP="00B7383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возмещение ущерба в случае причинения вреда его здоровью при оказании медицинской помощи.</w:t>
            </w:r>
          </w:p>
          <w:p w:rsidR="00465F68" w:rsidRPr="004A639E" w:rsidRDefault="00465F68" w:rsidP="004A63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2.2. Пациент обязан: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принимать меры к сохранению и укреплению своего здоровья;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своевременно обращаться за медицинской помощью;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находясь на лечении, соблюдать режим лечения, в том числе определенный на период его временной нетрудоспособности, и правила поведения пациента в 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линике;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проявлять в общении с медицинскими работниками такт и уважение, быть выдержанным, доброжелательным;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 приходить на прием к врачу в алкогольном, наркотическом, ином токсическом опьянении;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своевременно являться на прием и предупреждать о невозможности явки по уважительной причине;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являться на лечение и диспансерные осмотры в установленное и согласованное с врачом время;</w:t>
            </w:r>
          </w:p>
          <w:p w:rsidR="00465F68" w:rsidRPr="004A639E" w:rsidRDefault="00D82851" w:rsidP="004A639E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сообщать врачу всю информацию, необходимую для постановки диагноза и лечения заболевания;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информировать о перенесенных заболеваниях, известных ему аллергических реакциях, противопоказаниях, представить иные сведения, которые могут сказаться на качестве услуг;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подписать информированное согласие на медицинское вмешательство;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ознакомиться с рекомендованным планом лечения и соблюдать его;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своевременно и неукоснительно выполнять все предписания лечащего врача;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немедленно информировать лечащего врача об изменении состояния своего здоровья в процессе диагностики и лечения;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 предпринимать действий, способных нарушить права других пациентов и работников Учреждения;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соблюдать установленный порядок деятельности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 нормы поведения в общественных местах;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посещать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 соответствии с установленным графиком  работы;</w:t>
            </w:r>
          </w:p>
          <w:p w:rsidR="00465F68" w:rsidRPr="004A639E" w:rsidRDefault="00D82851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при посещении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необходимо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надевать на обувь бахилы или переобуваться в сменную обувь;</w:t>
            </w:r>
          </w:p>
          <w:p w:rsidR="00465F68" w:rsidRPr="004A639E" w:rsidRDefault="00D27795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 вмешиваться в действия лечащего врача, осуществлять иные действия, способствующие нарушению процесса оказания медицинской помощи;</w:t>
            </w:r>
          </w:p>
          <w:p w:rsidR="00465F68" w:rsidRPr="004A639E" w:rsidRDefault="00D27795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 допускать проявлений неуважительного отношения к иным пациентам и работникам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линики;</w:t>
            </w:r>
          </w:p>
          <w:p w:rsidR="00465F68" w:rsidRPr="004A639E" w:rsidRDefault="00D27795" w:rsidP="00B7383F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бережно относиться к имуществу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соблюдать чистоту и тишину в помещениях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линики.</w:t>
            </w:r>
          </w:p>
          <w:p w:rsidR="00465F68" w:rsidRPr="004A639E" w:rsidRDefault="00465F68" w:rsidP="004A63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2.3. Пациентам и посетителям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 xml:space="preserve">в целях соблюдения общественного порядка, предупреждения и пресечения террористической деятельности, иных преступлений и административных правонарушений, соблюдения санитарно-эпидемиологических правил, обеспечения личной безопасности работников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К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линики, пациентов и посетителей в зданиях и служебных помещениях,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 xml:space="preserve"> </w:t>
            </w: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запрещается: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проносить в здания и служебные помещения 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</w:t>
            </w:r>
            <w:r w:rsidR="00845EF2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огнестрельное, газовое и холодное оружие, ядовитые, радиоактивные, химические и взрывчатые вещества, спиртные напитки и иные предметы и средства, наличие которых у посетителя либо их применение (использование) может представлять угрозу для безопасности окружающих;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иметь при себе крупногабаритные предметы (в т. ч. хозяйственные сумки, рюкзаки, вещевые мешки, чемоданы, корзины и т. п.);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находиться в служебных помещениях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 без разрешения;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употреблять пищу в коридорах, на лестни</w:t>
            </w:r>
            <w:r w:rsidR="004A639E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чных маршах и других помещениях,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курить на крыльце, лестничных площадках, в коридорах, кабинетах, фойе и др. помещениях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играть в азартные игры в помещениях и на территории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громко разговаривать, шуметь, хлопать дверями;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оставлять малолетних детей без присмотра;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выносить из помещения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документы, полученные для ознакомления;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изымать какие-либо документы из медицинских карт, со стендов и из папок информационных стендов;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размещать в помещениях и на территории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 объявления без разрешения администрации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производить фото- и видеосъемку без предварительного разрешения администрации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выполнять в помещениях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 функции торговых агентов, представителей и находиться в помещениях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 в иных коммерческих целях;</w:t>
            </w:r>
          </w:p>
          <w:p w:rsidR="00465F68" w:rsidRPr="004A639E" w:rsidRDefault="00D27795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находиться в помещениях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 в верхней одежде, грязной обуви;</w:t>
            </w:r>
          </w:p>
          <w:p w:rsidR="00465F68" w:rsidRPr="004A639E" w:rsidRDefault="00465F68" w:rsidP="00B7383F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Запрещается доступ в 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Клинику 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лицам в состоянии алкогольного или наркотического опьянения, с агрессивным поведением, имеющим внешний вид, не отвечающим санитарно-гигиеническим требованиям. В случае выявления указанных лиц они удаляются из здания и помещений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сотрудниками охраны и (или) правоохранительных органов.</w:t>
            </w:r>
          </w:p>
          <w:p w:rsidR="00465F68" w:rsidRPr="004A639E" w:rsidRDefault="00465F68" w:rsidP="004A639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 Лечащий врач</w:t>
            </w:r>
            <w:r w:rsid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</w:p>
          <w:p w:rsidR="00465F68" w:rsidRPr="004A639E" w:rsidRDefault="00D27795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организует своевременное квалифицированное обследование и лечение пациента;</w:t>
            </w:r>
          </w:p>
          <w:p w:rsidR="00465F68" w:rsidRPr="004A639E" w:rsidRDefault="00465F68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предоставляет информацию о состоянии здоровья пациента;</w:t>
            </w:r>
          </w:p>
          <w:p w:rsidR="00465F68" w:rsidRPr="004A639E" w:rsidRDefault="00D27795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предоставляет пациенту в понятной и доступной форме информацию о ходе оказания медицинской услуги, о противопоказаниях, о возможных осложнениях и дискомфорте во время и после лечения, о назначениях и рекомендациях, которые необходимо соблюдать для сохранения достигнутого результата лечения;</w:t>
            </w:r>
          </w:p>
          <w:p w:rsidR="00465F68" w:rsidRPr="004A639E" w:rsidRDefault="00D27795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 требованию пациента или его законного представителя приглашает или направляет на консультации к врачам-специалистам;</w:t>
            </w:r>
          </w:p>
          <w:p w:rsidR="00465F68" w:rsidRPr="004A639E" w:rsidRDefault="00D27795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-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необходимости созывает консилиум врачей.</w:t>
            </w:r>
          </w:p>
          <w:p w:rsidR="00465F68" w:rsidRPr="004A639E" w:rsidRDefault="00465F68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Рекомендации консультантов реализуются только по согласованию с лечащим врачом, за исключением случаев оказания экстренной медицинской помощи.</w:t>
            </w:r>
          </w:p>
          <w:p w:rsidR="00465F68" w:rsidRPr="004A639E" w:rsidRDefault="00465F68" w:rsidP="00B7383F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Лечащий врач по согласованию с руководством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 может отказаться от наблюдения за пациентом и его лечения, если отказ непосредственно не угрожает жизни пациента и здоровью окружающих, в том числе по причине несоблюдения пациентом предписаний, режима лечения или настоящих Правил поведения и иных законных требований.</w:t>
            </w:r>
          </w:p>
          <w:p w:rsidR="00465F68" w:rsidRPr="004A639E" w:rsidRDefault="00465F68" w:rsidP="004A639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A6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 Ответственность за нарушение настоящих Правил</w:t>
            </w:r>
          </w:p>
          <w:p w:rsidR="00465F68" w:rsidRPr="004A639E" w:rsidRDefault="00D27795" w:rsidP="00B7383F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 случае нарушения пациентами и иными посетителями Правил работники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линики вправе делать им соответствующие замечания и применять иные меры воздействия, предусмотренные действующим законодательством.</w:t>
            </w:r>
          </w:p>
          <w:p w:rsidR="00465F68" w:rsidRPr="007D1DCB" w:rsidRDefault="004A639E" w:rsidP="004A639E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</w:t>
            </w:r>
            <w:r w:rsidR="00D2779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Воспрепятствование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оказани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ю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медицинской помощи, неуважение к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работникам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другим пациентам и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посетителям, нарушение общественного порядка 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зданиях, служебных помещениях, на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территории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неисполнение законных требований работников </w:t>
            </w:r>
            <w:r w:rsidR="00784525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причинение морального вреда работникам </w:t>
            </w:r>
            <w:r w:rsidR="00F07891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линики, причинение вреда деловой репутации </w:t>
            </w:r>
            <w:r w:rsidR="00F07891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линик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и, а также материального ущерба </w:t>
            </w:r>
            <w:r w:rsidR="00465F68" w:rsidRPr="004A6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ее имуществу, влечет ответственность, предусмотренную законодательством Российской Федерации.</w:t>
            </w:r>
          </w:p>
        </w:tc>
      </w:tr>
      <w:tr w:rsidR="007D1DCB" w:rsidRPr="00D4553C" w:rsidTr="004A639E">
        <w:trPr>
          <w:tblCellSpacing w:w="15" w:type="dxa"/>
        </w:trPr>
        <w:tc>
          <w:tcPr>
            <w:tcW w:w="10146" w:type="dxa"/>
            <w:shd w:val="clear" w:color="auto" w:fill="FFFFFF"/>
          </w:tcPr>
          <w:p w:rsidR="007D1DCB" w:rsidRPr="007D1DCB" w:rsidRDefault="007D1DCB" w:rsidP="007D1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</w:pPr>
          </w:p>
        </w:tc>
      </w:tr>
    </w:tbl>
    <w:p w:rsidR="00D908F6" w:rsidRPr="00D4553C" w:rsidRDefault="00D908F6" w:rsidP="004A639E">
      <w:pPr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sectPr w:rsidR="00D908F6" w:rsidRPr="00D4553C" w:rsidSect="004A639E">
      <w:pgSz w:w="11906" w:h="16838"/>
      <w:pgMar w:top="284" w:right="85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46B8"/>
    <w:multiLevelType w:val="multilevel"/>
    <w:tmpl w:val="640A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E118B"/>
    <w:multiLevelType w:val="multilevel"/>
    <w:tmpl w:val="85DE0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51060"/>
    <w:multiLevelType w:val="multilevel"/>
    <w:tmpl w:val="B2CA6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B30794"/>
    <w:multiLevelType w:val="multilevel"/>
    <w:tmpl w:val="D5547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9E14F7"/>
    <w:multiLevelType w:val="multilevel"/>
    <w:tmpl w:val="DA8E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7A7012"/>
    <w:multiLevelType w:val="multilevel"/>
    <w:tmpl w:val="5444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F68"/>
    <w:rsid w:val="000D262F"/>
    <w:rsid w:val="00217A25"/>
    <w:rsid w:val="003F2A4F"/>
    <w:rsid w:val="00465F68"/>
    <w:rsid w:val="00486F86"/>
    <w:rsid w:val="004A639E"/>
    <w:rsid w:val="004D5725"/>
    <w:rsid w:val="0055199A"/>
    <w:rsid w:val="006D73BB"/>
    <w:rsid w:val="00784525"/>
    <w:rsid w:val="007D1DCB"/>
    <w:rsid w:val="00845EF2"/>
    <w:rsid w:val="00B7383F"/>
    <w:rsid w:val="00BB21DB"/>
    <w:rsid w:val="00D27795"/>
    <w:rsid w:val="00D40D00"/>
    <w:rsid w:val="00D4553C"/>
    <w:rsid w:val="00D82851"/>
    <w:rsid w:val="00D908F6"/>
    <w:rsid w:val="00F0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2C50"/>
  <w15:docId w15:val="{D220BD5D-1411-4748-B740-429892FB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8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5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5F68"/>
    <w:rPr>
      <w:b/>
      <w:bCs/>
    </w:rPr>
  </w:style>
  <w:style w:type="character" w:customStyle="1" w:styleId="apple-converted-space">
    <w:name w:val="apple-converted-space"/>
    <w:basedOn w:val="a0"/>
    <w:rsid w:val="00465F68"/>
  </w:style>
  <w:style w:type="character" w:styleId="a5">
    <w:name w:val="Emphasis"/>
    <w:basedOn w:val="a0"/>
    <w:uiPriority w:val="20"/>
    <w:qFormat/>
    <w:rsid w:val="00465F68"/>
    <w:rPr>
      <w:i/>
      <w:iCs/>
    </w:rPr>
  </w:style>
  <w:style w:type="character" w:customStyle="1" w:styleId="articleseparator">
    <w:name w:val="article_separator"/>
    <w:basedOn w:val="a0"/>
    <w:rsid w:val="00465F68"/>
  </w:style>
  <w:style w:type="paragraph" w:styleId="a6">
    <w:name w:val="Balloon Text"/>
    <w:basedOn w:val="a"/>
    <w:link w:val="a7"/>
    <w:uiPriority w:val="99"/>
    <w:semiHidden/>
    <w:unhideWhenUsed/>
    <w:rsid w:val="005519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9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3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bogachevaiu</dc:creator>
  <cp:lastModifiedBy>user</cp:lastModifiedBy>
  <cp:revision>4</cp:revision>
  <cp:lastPrinted>2023-07-04T07:55:00Z</cp:lastPrinted>
  <dcterms:created xsi:type="dcterms:W3CDTF">2023-07-04T07:50:00Z</dcterms:created>
  <dcterms:modified xsi:type="dcterms:W3CDTF">2023-07-04T08:17:00Z</dcterms:modified>
</cp:coreProperties>
</file>